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5F3FA" w14:textId="4CFE2FD5" w:rsidR="00340158" w:rsidRPr="00765E24" w:rsidRDefault="00765E24">
      <w:pPr>
        <w:rPr>
          <w:sz w:val="32"/>
          <w:szCs w:val="32"/>
          <w:lang w:val="en-US"/>
        </w:rPr>
      </w:pPr>
      <w:r w:rsidRPr="00765E24">
        <w:rPr>
          <w:sz w:val="32"/>
          <w:szCs w:val="32"/>
          <w:lang w:val="en-US"/>
        </w:rPr>
        <w:t>Primary Package (Male and Female) –</w:t>
      </w:r>
    </w:p>
    <w:p w14:paraId="1CB038EF" w14:textId="77777777" w:rsidR="00765E24" w:rsidRDefault="00765E24" w:rsidP="00765E2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Complete Blood Count &amp; ESR</w:t>
      </w:r>
    </w:p>
    <w:p w14:paraId="2F84F853" w14:textId="77777777" w:rsidR="00765E24" w:rsidRDefault="00765E24" w:rsidP="00765E2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Blood Group</w:t>
      </w:r>
    </w:p>
    <w:p w14:paraId="1B375747" w14:textId="77777777" w:rsidR="00765E24" w:rsidRDefault="00765E24" w:rsidP="00765E2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Urine Routine</w:t>
      </w:r>
    </w:p>
    <w:p w14:paraId="351C1171" w14:textId="77777777" w:rsidR="00765E24" w:rsidRDefault="00765E24" w:rsidP="00765E2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Blood Sugar Fasting/Post Prandial</w:t>
      </w:r>
    </w:p>
    <w:p w14:paraId="10D5DCF1" w14:textId="77777777" w:rsidR="00765E24" w:rsidRDefault="00765E24" w:rsidP="00765E2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HBA1c</w:t>
      </w:r>
    </w:p>
    <w:p w14:paraId="7789C890" w14:textId="77777777" w:rsidR="00765E24" w:rsidRDefault="00765E24" w:rsidP="00765E2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Bilirubin/SGOT/SGPT</w:t>
      </w:r>
    </w:p>
    <w:p w14:paraId="7BE0334C" w14:textId="77777777" w:rsidR="00765E24" w:rsidRDefault="00765E24" w:rsidP="00765E2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Alkaline Phosphatase</w:t>
      </w:r>
    </w:p>
    <w:p w14:paraId="631CD588" w14:textId="77777777" w:rsidR="00765E24" w:rsidRDefault="00765E24" w:rsidP="00765E2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GGTP/Total Proteins</w:t>
      </w:r>
    </w:p>
    <w:p w14:paraId="6438A409" w14:textId="77777777" w:rsidR="00765E24" w:rsidRDefault="00765E24" w:rsidP="00765E2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Total Cholesterol/Triglycerides</w:t>
      </w:r>
    </w:p>
    <w:p w14:paraId="6BF9E11B" w14:textId="77777777" w:rsidR="00765E24" w:rsidRDefault="00765E24" w:rsidP="00765E2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HDL/LDL/VLDL Cholesterol</w:t>
      </w:r>
    </w:p>
    <w:p w14:paraId="6C3DC1F7" w14:textId="77777777" w:rsidR="00765E24" w:rsidRDefault="00765E24" w:rsidP="00765E2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Cholesterol/HDL Cholesterol Ratio</w:t>
      </w:r>
    </w:p>
    <w:p w14:paraId="184715FF" w14:textId="77777777" w:rsidR="00765E24" w:rsidRDefault="00765E24" w:rsidP="00765E2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BUN/Uric Acid/Creatinine</w:t>
      </w:r>
    </w:p>
    <w:p w14:paraId="7A239573" w14:textId="77777777" w:rsidR="00765E24" w:rsidRDefault="00765E24" w:rsidP="00765E2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S. Sodium /S. Potassium/S. Chlorides</w:t>
      </w:r>
    </w:p>
    <w:p w14:paraId="4229575C" w14:textId="77777777" w:rsidR="00765E24" w:rsidRDefault="00765E24" w:rsidP="00765E2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Phosphorous/Calcium</w:t>
      </w:r>
    </w:p>
    <w:p w14:paraId="00BBC141" w14:textId="77777777" w:rsidR="00765E24" w:rsidRDefault="00765E24" w:rsidP="00765E2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ECG</w:t>
      </w:r>
    </w:p>
    <w:p w14:paraId="2B76373F" w14:textId="77777777" w:rsidR="00765E24" w:rsidRDefault="00765E24" w:rsidP="00765E2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Sonography Of Abdomen and Pelvis</w:t>
      </w:r>
    </w:p>
    <w:p w14:paraId="71323EFB" w14:textId="77777777" w:rsidR="00765E24" w:rsidRDefault="00765E24" w:rsidP="00765E2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Chest X-Ray</w:t>
      </w:r>
    </w:p>
    <w:p w14:paraId="2FA70DE2" w14:textId="77777777" w:rsidR="00765E24" w:rsidRDefault="00765E24" w:rsidP="00765E2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Pap Smear</w:t>
      </w:r>
    </w:p>
    <w:p w14:paraId="5A1BB5FC" w14:textId="77777777" w:rsidR="00765E24" w:rsidRDefault="00765E24" w:rsidP="00765E2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Physician Consultation</w:t>
      </w:r>
    </w:p>
    <w:p w14:paraId="75AE7784" w14:textId="77777777" w:rsidR="00765E24" w:rsidRPr="00765E24" w:rsidRDefault="00765E24">
      <w:pPr>
        <w:rPr>
          <w:lang w:val="en-US"/>
        </w:rPr>
      </w:pPr>
    </w:p>
    <w:sectPr w:rsidR="00765E24" w:rsidRPr="00765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91B16"/>
    <w:multiLevelType w:val="hybridMultilevel"/>
    <w:tmpl w:val="8F4A8ED6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57"/>
    <w:rsid w:val="00340158"/>
    <w:rsid w:val="003E5B77"/>
    <w:rsid w:val="006C3CD7"/>
    <w:rsid w:val="00765E24"/>
    <w:rsid w:val="008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59613"/>
  <w15:chartTrackingRefBased/>
  <w15:docId w15:val="{FD126F45-3F99-46A3-B277-55A2F14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E24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2022-03-18T10:15:00Z</dcterms:created>
  <dcterms:modified xsi:type="dcterms:W3CDTF">2022-03-18T10:17:00Z</dcterms:modified>
</cp:coreProperties>
</file>